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Maximilian Vogler </w:t>
      </w:r>
      <w:r>
        <w:rPr>
          <w:rtl w:val="0"/>
        </w:rPr>
        <w:t xml:space="preserve">– </w:t>
      </w:r>
      <w:r>
        <w:rPr>
          <w:rtl w:val="0"/>
          <w:lang w:val="fr-FR"/>
        </w:rPr>
        <w:t>Biography</w:t>
      </w:r>
    </w:p>
    <w:p>
      <w:pPr>
        <w:pStyle w:val="Body"/>
        <w:bidi w:val="0"/>
      </w:pPr>
    </w:p>
    <w:p>
      <w:pPr>
        <w:pStyle w:val="Body"/>
        <w:bidi w:val="0"/>
      </w:pPr>
      <w:r>
        <w:rPr>
          <w:rtl w:val="0"/>
          <w:lang w:val="en-US"/>
        </w:rPr>
        <w:t>Maximilian Vogler has established himself as a promising tenor with great artistic expressiveness. He studied with Gerhild Romberger at the Hochschule f</w:t>
      </w:r>
      <w:r>
        <w:rPr>
          <w:rtl w:val="0"/>
        </w:rPr>
        <w:t>ü</w:t>
      </w:r>
      <w:r>
        <w:rPr>
          <w:rtl w:val="0"/>
          <w:lang w:val="en-US"/>
        </w:rPr>
        <w:t>r Musik Detmold and with Werner G</w:t>
      </w:r>
      <w:r>
        <w:rPr>
          <w:rtl w:val="0"/>
        </w:rPr>
        <w:t>ü</w:t>
      </w:r>
      <w:r>
        <w:rPr>
          <w:rtl w:val="0"/>
          <w:lang w:val="en-US"/>
        </w:rPr>
        <w:t>ra at the Zurich University of the Arts, where he graduated with distinction. His training was complemented by masterclasses with Philippe Herreweghe, Ingeborg Danz, Robert Holl, Thomas Hampson, Malcolm Martineau, Graham Johnson, and others. He is currently mentored by Sami Kustaloglu and John Norris.</w:t>
      </w:r>
    </w:p>
    <w:p>
      <w:pPr>
        <w:pStyle w:val="Body"/>
        <w:bidi w:val="0"/>
      </w:pPr>
    </w:p>
    <w:p>
      <w:pPr>
        <w:pStyle w:val="Body"/>
        <w:bidi w:val="0"/>
      </w:pPr>
      <w:r>
        <w:rPr>
          <w:rtl w:val="0"/>
          <w:lang w:val="en-US"/>
        </w:rPr>
        <w:t>Maximilian Vogler won the 32nd Singing Competition of the Kammeroper Schloss Rheinsberg and received the Promotional Award of the City of Konstanz, as well as scholarships from the Richard Wagner Association Konstanz and various foundations.</w:t>
      </w:r>
    </w:p>
    <w:p>
      <w:pPr>
        <w:pStyle w:val="Body"/>
        <w:bidi w:val="0"/>
      </w:pPr>
    </w:p>
    <w:p>
      <w:pPr>
        <w:pStyle w:val="Body"/>
        <w:bidi w:val="0"/>
      </w:pPr>
      <w:r>
        <w:rPr>
          <w:rtl w:val="0"/>
          <w:lang w:val="en-US"/>
        </w:rPr>
        <w:t>His discographic work includes the tenor arias from J.S. Bach</w:t>
      </w:r>
      <w:r>
        <w:rPr>
          <w:rtl w:val="1"/>
        </w:rPr>
        <w:t>’</w:t>
      </w:r>
      <w:r>
        <w:rPr>
          <w:rtl w:val="0"/>
          <w:lang w:val="en-US"/>
        </w:rPr>
        <w:t>s St. John Passion BWV 245 with Gli Angeli Gen</w:t>
      </w:r>
      <w:r>
        <w:rPr>
          <w:rtl w:val="0"/>
          <w:lang w:val="it-IT"/>
        </w:rPr>
        <w:t>è</w:t>
      </w:r>
      <w:r>
        <w:rPr>
          <w:rtl w:val="0"/>
          <w:lang w:val="en-US"/>
        </w:rPr>
        <w:t>ve under Stephan MacLeod (Claves 2024) and the role of Jesus in Louis Spohr</w:t>
      </w:r>
      <w:r>
        <w:rPr>
          <w:rtl w:val="1"/>
        </w:rPr>
        <w:t>’</w:t>
      </w:r>
      <w:r>
        <w:rPr>
          <w:rtl w:val="0"/>
        </w:rPr>
        <w:t xml:space="preserve">s </w:t>
      </w:r>
      <w:r>
        <w:rPr>
          <w:rtl w:val="1"/>
          <w:lang w:val="ar-SA" w:bidi="ar-SA"/>
        </w:rPr>
        <w:t>“</w:t>
      </w:r>
      <w:r>
        <w:rPr>
          <w:rtl w:val="0"/>
        </w:rPr>
        <w:t>Des Heilands letzte Stunden</w:t>
      </w:r>
      <w:r>
        <w:rPr>
          <w:rtl w:val="0"/>
        </w:rPr>
        <w:t xml:space="preserve">” </w:t>
      </w:r>
      <w:r>
        <w:rPr>
          <w:rtl w:val="0"/>
        </w:rPr>
        <w:t>with Kammerchor Stuttgart and Deutsche Kammerphilharmonie Bremen under Frieder Bernius (Carus 2025).</w:t>
      </w:r>
    </w:p>
    <w:p>
      <w:pPr>
        <w:pStyle w:val="Body"/>
        <w:bidi w:val="0"/>
      </w:pPr>
    </w:p>
    <w:p>
      <w:pPr>
        <w:pStyle w:val="Body"/>
        <w:bidi w:val="0"/>
      </w:pPr>
      <w:r>
        <w:rPr>
          <w:rtl w:val="0"/>
          <w:lang w:val="en-US"/>
        </w:rPr>
        <w:t>On the operatic stage, Maximilian Vogler made his stage debut in 2023 in Bach</w:t>
      </w:r>
      <w:r>
        <w:rPr>
          <w:rtl w:val="1"/>
        </w:rPr>
        <w:t>’</w:t>
      </w:r>
      <w:r>
        <w:rPr>
          <w:rtl w:val="0"/>
          <w:lang w:val="en-US"/>
        </w:rPr>
        <w:t>s St. John Passion at the Staatsoper Stuttgart under Diego Fasolis, directed by Ulrich Rasche. At the Kammeroper Schloss Rheinsberg, he portrayed Don Calloandro in Paisiello</w:t>
      </w:r>
      <w:r>
        <w:rPr>
          <w:rtl w:val="1"/>
        </w:rPr>
        <w:t>’</w:t>
      </w:r>
      <w:r>
        <w:rPr>
          <w:rtl w:val="0"/>
        </w:rPr>
        <w:t xml:space="preserve">s </w:t>
      </w:r>
      <w:r>
        <w:rPr>
          <w:rtl w:val="1"/>
          <w:lang w:val="ar-SA" w:bidi="ar-SA"/>
        </w:rPr>
        <w:t>“</w:t>
      </w:r>
      <w:r>
        <w:rPr>
          <w:rtl w:val="0"/>
          <w:lang w:val="fr-FR"/>
        </w:rPr>
        <w:t>La Molinara</w:t>
      </w:r>
      <w:r>
        <w:rPr>
          <w:rtl w:val="0"/>
        </w:rPr>
        <w:t xml:space="preserve">” </w:t>
      </w:r>
      <w:r>
        <w:rPr>
          <w:rtl w:val="0"/>
        </w:rPr>
        <w:t>(2023) and Achille in Gluck</w:t>
      </w:r>
      <w:r>
        <w:rPr>
          <w:rtl w:val="1"/>
        </w:rPr>
        <w:t>’</w:t>
      </w:r>
      <w:r>
        <w:rPr>
          <w:rtl w:val="0"/>
        </w:rPr>
        <w:t xml:space="preserve">s </w:t>
      </w:r>
      <w:r>
        <w:rPr>
          <w:rtl w:val="1"/>
          <w:lang w:val="ar-SA" w:bidi="ar-SA"/>
        </w:rPr>
        <w:t>“</w:t>
      </w:r>
      <w:r>
        <w:rPr>
          <w:rtl w:val="0"/>
          <w:lang w:val="en-US"/>
        </w:rPr>
        <w:t>Iphig</w:t>
      </w:r>
      <w:r>
        <w:rPr>
          <w:rtl w:val="0"/>
          <w:lang w:val="fr-FR"/>
        </w:rPr>
        <w:t>é</w:t>
      </w:r>
      <w:r>
        <w:rPr>
          <w:rtl w:val="0"/>
        </w:rPr>
        <w:t>nie en Aulide</w:t>
      </w:r>
      <w:r>
        <w:rPr>
          <w:rtl w:val="0"/>
        </w:rPr>
        <w:t xml:space="preserve">” </w:t>
      </w:r>
      <w:r>
        <w:rPr>
          <w:rtl w:val="0"/>
          <w:lang w:val="en-US"/>
        </w:rPr>
        <w:t>(2024, also at Festival BrigBarock Switzerland). In 2025, he sang his first leading operetta role there as Gabriel von Eisenstein in Johann Strauss</w:t>
      </w:r>
      <w:r>
        <w:rPr>
          <w:rtl w:val="1"/>
        </w:rPr>
        <w:t>’</w:t>
      </w:r>
      <w:r>
        <w:rPr>
          <w:rtl w:val="0"/>
        </w:rPr>
        <w:t xml:space="preserve">s </w:t>
      </w:r>
      <w:r>
        <w:rPr>
          <w:rtl w:val="1"/>
          <w:lang w:val="ar-SA" w:bidi="ar-SA"/>
        </w:rPr>
        <w:t>“</w:t>
      </w:r>
      <w:r>
        <w:rPr>
          <w:rtl w:val="0"/>
        </w:rPr>
        <w:t>Die Fledermaus,</w:t>
      </w:r>
      <w:r>
        <w:rPr>
          <w:rtl w:val="0"/>
        </w:rPr>
        <w:t xml:space="preserve">” </w:t>
      </w:r>
      <w:r>
        <w:rPr>
          <w:rtl w:val="0"/>
          <w:lang w:val="en-US"/>
        </w:rPr>
        <w:t>as well as Apollo in the reconstruction of Heinrich Sch</w:t>
      </w:r>
      <w:r>
        <w:rPr>
          <w:rtl w:val="0"/>
        </w:rPr>
        <w:t>ü</w:t>
      </w:r>
      <w:r>
        <w:rPr>
          <w:rtl w:val="0"/>
        </w:rPr>
        <w:t>tz</w:t>
      </w:r>
      <w:r>
        <w:rPr>
          <w:rtl w:val="1"/>
        </w:rPr>
        <w:t>’</w:t>
      </w:r>
      <w:r>
        <w:rPr>
          <w:rtl w:val="0"/>
        </w:rPr>
        <w:t xml:space="preserve">s </w:t>
      </w:r>
      <w:r>
        <w:rPr>
          <w:rtl w:val="1"/>
          <w:lang w:val="ar-SA" w:bidi="ar-SA"/>
        </w:rPr>
        <w:t>“</w:t>
      </w:r>
      <w:r>
        <w:rPr>
          <w:rtl w:val="0"/>
        </w:rPr>
        <w:t>Dafne</w:t>
      </w:r>
      <w:r>
        <w:rPr>
          <w:rtl w:val="0"/>
        </w:rPr>
        <w:t xml:space="preserve">” </w:t>
      </w:r>
      <w:r>
        <w:rPr>
          <w:rtl w:val="0"/>
          <w:lang w:val="en-US"/>
        </w:rPr>
        <w:t>at the M</w:t>
      </w:r>
      <w:r>
        <w:rPr>
          <w:rtl w:val="0"/>
        </w:rPr>
        <w:t>ü</w:t>
      </w:r>
      <w:r>
        <w:rPr>
          <w:rtl w:val="0"/>
          <w:lang w:val="en-US"/>
        </w:rPr>
        <w:t>nstermann Festival Oldenburg. In March 2026, he will make his debut at the Staatstheater Braunschweig in Gavin Bryars</w:t>
      </w:r>
      <w:r>
        <w:rPr>
          <w:rtl w:val="1"/>
        </w:rPr>
        <w:t>’</w:t>
      </w:r>
      <w:r>
        <w:rPr>
          <w:rtl w:val="0"/>
          <w:lang w:val="pt-PT"/>
        </w:rPr>
        <w:t xml:space="preserve">s opera </w:t>
      </w:r>
      <w:r>
        <w:rPr>
          <w:rtl w:val="1"/>
          <w:lang w:val="ar-SA" w:bidi="ar-SA"/>
        </w:rPr>
        <w:t>“</w:t>
      </w:r>
      <w:r>
        <w:rPr>
          <w:rtl w:val="0"/>
        </w:rPr>
        <w:t>Marilyn Forever.</w:t>
      </w:r>
      <w:r>
        <w:rPr>
          <w:rtl w:val="0"/>
        </w:rPr>
        <w:t>”</w:t>
      </w:r>
    </w:p>
    <w:p>
      <w:pPr>
        <w:pStyle w:val="Body"/>
        <w:bidi w:val="0"/>
      </w:pPr>
    </w:p>
    <w:p>
      <w:pPr>
        <w:pStyle w:val="Body"/>
        <w:bidi w:val="0"/>
      </w:pPr>
      <w:r>
        <w:rPr>
          <w:rtl w:val="0"/>
          <w:lang w:val="en-US"/>
        </w:rPr>
        <w:t>In the concert repertoire, Maximilian Vogler regularly collaborates with renowned ensembles such as the Deutsche Kammerphilharmonie Bremen, the Rundfunk-Sinfonieorchester Berlin, the Akademie f</w:t>
      </w:r>
      <w:r>
        <w:rPr>
          <w:rtl w:val="0"/>
        </w:rPr>
        <w:t>ü</w:t>
      </w:r>
      <w:r>
        <w:rPr>
          <w:rtl w:val="0"/>
          <w:lang w:val="en-US"/>
        </w:rPr>
        <w:t>r Alte Musik Berlin, and lautten compagney Berlin. Highlights of his 2025 concert activities included the tenor part in Mendelssohn</w:t>
      </w:r>
      <w:r>
        <w:rPr>
          <w:rtl w:val="1"/>
        </w:rPr>
        <w:t>’</w:t>
      </w:r>
      <w:r>
        <w:rPr>
          <w:rtl w:val="0"/>
        </w:rPr>
        <w:t xml:space="preserve">s </w:t>
      </w:r>
      <w:r>
        <w:rPr>
          <w:rtl w:val="1"/>
          <w:lang w:val="ar-SA" w:bidi="ar-SA"/>
        </w:rPr>
        <w:t>“</w:t>
      </w:r>
      <w:r>
        <w:rPr>
          <w:rtl w:val="0"/>
        </w:rPr>
        <w:t>Elijah</w:t>
      </w:r>
      <w:r>
        <w:rPr>
          <w:rtl w:val="0"/>
        </w:rPr>
        <w:t xml:space="preserve">” </w:t>
      </w:r>
      <w:r>
        <w:rPr>
          <w:rtl w:val="0"/>
          <w:lang w:val="en-US"/>
        </w:rPr>
        <w:t>at the Pfalzbau Ludwigshafen with the Staatsphilharmonie Rheinland-Pfalz under Tristan Meister, as well as at the Berlin Cathedral with the Brandenburgisches Staatsorchester Frankfurt under Adrian B</w:t>
      </w:r>
      <w:r>
        <w:rPr>
          <w:rtl w:val="0"/>
        </w:rPr>
        <w:t>ü</w:t>
      </w:r>
      <w:r>
        <w:rPr>
          <w:rtl w:val="0"/>
        </w:rPr>
        <w:t>ttemeyer. He also sang Handel</w:t>
      </w:r>
      <w:r>
        <w:rPr>
          <w:rtl w:val="1"/>
        </w:rPr>
        <w:t>’</w:t>
      </w:r>
      <w:r>
        <w:rPr>
          <w:rtl w:val="0"/>
        </w:rPr>
        <w:t xml:space="preserve">s </w:t>
      </w:r>
      <w:r>
        <w:rPr>
          <w:rtl w:val="1"/>
          <w:lang w:val="ar-SA" w:bidi="ar-SA"/>
        </w:rPr>
        <w:t>“</w:t>
      </w:r>
      <w:r>
        <w:rPr>
          <w:rtl w:val="0"/>
        </w:rPr>
        <w:t>Messiah</w:t>
      </w:r>
      <w:r>
        <w:rPr>
          <w:rtl w:val="0"/>
        </w:rPr>
        <w:t xml:space="preserve">” </w:t>
      </w:r>
      <w:r>
        <w:rPr>
          <w:rtl w:val="0"/>
          <w:lang w:val="en-US"/>
        </w:rPr>
        <w:t>at the DIADEMUS Festival with the H</w:t>
      </w:r>
      <w:r>
        <w:rPr>
          <w:rtl w:val="0"/>
        </w:rPr>
        <w:t>ä</w:t>
      </w:r>
      <w:r>
        <w:rPr>
          <w:rtl w:val="0"/>
          <w:lang w:val="en-US"/>
        </w:rPr>
        <w:t>ndel-Festspielorchester Halle under Justin Doyle. In 2026, he will perform the arias in Bach</w:t>
      </w:r>
      <w:r>
        <w:rPr>
          <w:rtl w:val="1"/>
        </w:rPr>
        <w:t>’</w:t>
      </w:r>
      <w:r>
        <w:rPr>
          <w:rtl w:val="0"/>
          <w:lang w:val="en-US"/>
        </w:rPr>
        <w:t>s St. Matthew Passion with Bach Chor Holland under Gijs Leenaars, as well as the Evangelist and arias in the same Passion with Stiftsmusik Stuttgart under Kay Johannsen. He regularly appears with his own programs at the Origen Festival Cultural in Switzerland.</w:t>
      </w:r>
      <w:r>
        <w:rPr>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